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0" w:rsidRDefault="00C64B10" w:rsidP="00C64B10">
      <w:pPr>
        <w:ind w:firstLine="708"/>
        <w:jc w:val="both"/>
        <w:rPr>
          <w:rFonts w:ascii="Arial" w:eastAsia="Times New Roman" w:hAnsi="Arial" w:cs="Arial"/>
          <w:kern w:val="0"/>
          <w:lang w:eastAsia="hr-HR" w:bidi="ar-SA"/>
        </w:rPr>
      </w:pPr>
      <w:r>
        <w:rPr>
          <w:rFonts w:ascii="Arial" w:eastAsia="Times New Roman" w:hAnsi="Arial" w:cs="Arial"/>
          <w:noProof/>
          <w:lang w:eastAsia="hr-HR" w:bidi="ar-SA"/>
        </w:rPr>
        <w:drawing>
          <wp:inline distT="0" distB="0" distL="0" distR="0">
            <wp:extent cx="647700" cy="7334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</w:t>
      </w: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REPUBLIKA HRVATSKA</w:t>
      </w: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ZAGREBAČKA ŽUPANIJA</w:t>
      </w: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 IVANIĆ-GRAD</w:t>
      </w: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GRADONAČELNIK</w:t>
      </w: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KLASA: </w:t>
      </w:r>
      <w:r w:rsidR="00D83CBB">
        <w:rPr>
          <w:rFonts w:ascii="Arial" w:eastAsia="Times New Roman" w:hAnsi="Arial" w:cs="Arial"/>
          <w:lang w:eastAsia="hr-HR"/>
        </w:rPr>
        <w:t>022-01/19-01/2</w:t>
      </w:r>
    </w:p>
    <w:p w:rsidR="00C64B10" w:rsidRDefault="00D83CBB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URBROJ: 238/10-02</w:t>
      </w:r>
      <w:r w:rsidR="0049029D">
        <w:rPr>
          <w:rFonts w:ascii="Arial" w:eastAsia="Times New Roman" w:hAnsi="Arial" w:cs="Arial"/>
          <w:lang w:eastAsia="hr-HR"/>
        </w:rPr>
        <w:t>-</w:t>
      </w:r>
      <w:r>
        <w:rPr>
          <w:rFonts w:ascii="Arial" w:eastAsia="Times New Roman" w:hAnsi="Arial" w:cs="Arial"/>
          <w:lang w:eastAsia="hr-HR"/>
        </w:rPr>
        <w:t>01/2-19-47</w:t>
      </w: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Ivanić-Grad, </w:t>
      </w:r>
      <w:r w:rsidR="00B813CA">
        <w:rPr>
          <w:rFonts w:ascii="Arial" w:eastAsia="Times New Roman" w:hAnsi="Arial" w:cs="Arial"/>
          <w:lang w:eastAsia="hr-HR"/>
        </w:rPr>
        <w:t xml:space="preserve">18. listopad </w:t>
      </w:r>
      <w:bookmarkStart w:id="0" w:name="_GoBack"/>
      <w:bookmarkEnd w:id="0"/>
      <w:r>
        <w:rPr>
          <w:rFonts w:ascii="Arial" w:eastAsia="Times New Roman" w:hAnsi="Arial" w:cs="Arial"/>
          <w:lang w:eastAsia="hr-HR"/>
        </w:rPr>
        <w:t xml:space="preserve">2019.  </w:t>
      </w: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b/>
          <w:lang w:eastAsia="hr-HR"/>
        </w:rPr>
      </w:pPr>
    </w:p>
    <w:p w:rsidR="00C64B10" w:rsidRDefault="00C64B10" w:rsidP="00C64B10">
      <w:pPr>
        <w:ind w:firstLine="708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 xml:space="preserve">                                                  GRADSKO VIJEĆE GRADA IVANIĆ-GRADA</w:t>
      </w:r>
    </w:p>
    <w:p w:rsidR="00C64B10" w:rsidRDefault="00C64B10" w:rsidP="00C64B10">
      <w:pPr>
        <w:ind w:firstLine="708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 xml:space="preserve">                                                    n/r predsjednika Željka </w:t>
      </w:r>
      <w:proofErr w:type="spellStart"/>
      <w:r>
        <w:rPr>
          <w:rFonts w:ascii="Arial" w:eastAsia="Times New Roman" w:hAnsi="Arial" w:cs="Arial"/>
          <w:b/>
          <w:lang w:eastAsia="hr-HR"/>
        </w:rPr>
        <w:t>Pongraca</w:t>
      </w:r>
      <w:proofErr w:type="spellEnd"/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rPr>
          <w:rFonts w:ascii="Arial" w:eastAsia="Times New Roman" w:hAnsi="Arial" w:cs="Arial"/>
          <w:lang w:eastAsia="hr-HR"/>
        </w:rPr>
      </w:pPr>
    </w:p>
    <w:p w:rsidR="00C64B10" w:rsidRDefault="00D83CBB" w:rsidP="00F760BE">
      <w:pPr>
        <w:ind w:left="1276" w:hanging="1276"/>
        <w:jc w:val="both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PREDMET: Polugodišnji</w:t>
      </w:r>
      <w:r w:rsidR="00F760BE">
        <w:rPr>
          <w:rFonts w:ascii="Arial" w:eastAsia="Times New Roman" w:hAnsi="Arial" w:cs="Arial"/>
          <w:b/>
          <w:lang w:eastAsia="hr-HR"/>
        </w:rPr>
        <w:t xml:space="preserve"> </w:t>
      </w:r>
      <w:r>
        <w:rPr>
          <w:rFonts w:ascii="Arial" w:eastAsia="Times New Roman" w:hAnsi="Arial" w:cs="Arial"/>
          <w:b/>
          <w:lang w:eastAsia="hr-HR"/>
        </w:rPr>
        <w:t>Izvještaj</w:t>
      </w:r>
      <w:r w:rsidR="009D4635">
        <w:rPr>
          <w:rFonts w:ascii="Arial" w:eastAsia="Times New Roman" w:hAnsi="Arial" w:cs="Arial"/>
          <w:b/>
          <w:lang w:eastAsia="hr-HR"/>
        </w:rPr>
        <w:t xml:space="preserve"> o izvršenju</w:t>
      </w:r>
      <w:r w:rsidR="00C64B10">
        <w:rPr>
          <w:rFonts w:ascii="Arial" w:eastAsia="Times New Roman" w:hAnsi="Arial" w:cs="Arial"/>
          <w:b/>
          <w:lang w:eastAsia="hr-HR"/>
        </w:rPr>
        <w:t xml:space="preserve"> proračuna za razdoblje od </w:t>
      </w:r>
      <w:r>
        <w:rPr>
          <w:rFonts w:ascii="Arial" w:eastAsia="Times New Roman" w:hAnsi="Arial" w:cs="Arial"/>
          <w:b/>
          <w:lang w:eastAsia="hr-HR"/>
        </w:rPr>
        <w:t xml:space="preserve">  </w:t>
      </w:r>
      <w:r w:rsidR="00C64B10">
        <w:rPr>
          <w:rFonts w:ascii="Arial" w:eastAsia="Times New Roman" w:hAnsi="Arial" w:cs="Arial"/>
          <w:b/>
          <w:lang w:eastAsia="hr-HR"/>
        </w:rPr>
        <w:t>01.01.201</w:t>
      </w:r>
      <w:r w:rsidR="00F760BE">
        <w:rPr>
          <w:rFonts w:ascii="Arial" w:eastAsia="Times New Roman" w:hAnsi="Arial" w:cs="Arial"/>
          <w:b/>
          <w:lang w:eastAsia="hr-HR"/>
        </w:rPr>
        <w:t>9</w:t>
      </w:r>
      <w:r w:rsidR="00C64B10">
        <w:rPr>
          <w:rFonts w:ascii="Arial" w:eastAsia="Times New Roman" w:hAnsi="Arial" w:cs="Arial"/>
          <w:b/>
          <w:lang w:eastAsia="hr-HR"/>
        </w:rPr>
        <w:t>. do 30.06.201</w:t>
      </w:r>
      <w:r w:rsidR="00F760BE">
        <w:rPr>
          <w:rFonts w:ascii="Arial" w:eastAsia="Times New Roman" w:hAnsi="Arial" w:cs="Arial"/>
          <w:b/>
          <w:lang w:eastAsia="hr-HR"/>
        </w:rPr>
        <w:t>9</w:t>
      </w:r>
      <w:r w:rsidR="00C64B10">
        <w:rPr>
          <w:rFonts w:ascii="Arial" w:eastAsia="Times New Roman" w:hAnsi="Arial" w:cs="Arial"/>
          <w:b/>
          <w:lang w:eastAsia="hr-HR"/>
        </w:rPr>
        <w:t>.</w:t>
      </w:r>
      <w:r w:rsidR="00F760BE">
        <w:rPr>
          <w:rFonts w:ascii="Arial" w:eastAsia="Times New Roman" w:hAnsi="Arial" w:cs="Arial"/>
          <w:b/>
          <w:lang w:eastAsia="hr-HR"/>
        </w:rPr>
        <w:t xml:space="preserve"> godine</w:t>
      </w:r>
    </w:p>
    <w:p w:rsidR="00C64B10" w:rsidRPr="00F760BE" w:rsidRDefault="00C64B10" w:rsidP="00F760BE">
      <w:pPr>
        <w:ind w:firstLine="708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 xml:space="preserve">                     </w:t>
      </w: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Poštovani,</w:t>
      </w: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          Temeljem članka 55. Statuta Grada Ivanić-Grada (Službeni glasnik Grada Ivanić-Grada, broj 02/14, 01/18), Gradonačelnik Grada Ivanić-Grada utvrdio je </w:t>
      </w:r>
    </w:p>
    <w:p w:rsidR="00F760BE" w:rsidRDefault="00F760BE" w:rsidP="00C64B10">
      <w:pPr>
        <w:jc w:val="both"/>
        <w:rPr>
          <w:rFonts w:ascii="Arial" w:eastAsia="Times New Roman" w:hAnsi="Arial" w:cs="Arial"/>
          <w:lang w:eastAsia="hr-HR"/>
        </w:rPr>
      </w:pPr>
    </w:p>
    <w:p w:rsidR="00C64B10" w:rsidRDefault="00D83CBB" w:rsidP="00C64B10">
      <w:pPr>
        <w:ind w:firstLine="708"/>
        <w:jc w:val="center"/>
        <w:rPr>
          <w:rFonts w:ascii="Arial" w:eastAsia="Times New Roman" w:hAnsi="Arial" w:cs="Arial"/>
          <w:b/>
          <w:lang w:eastAsia="hr-HR"/>
        </w:rPr>
      </w:pPr>
      <w:r>
        <w:rPr>
          <w:rFonts w:ascii="Arial" w:eastAsia="Times New Roman" w:hAnsi="Arial" w:cs="Arial"/>
          <w:b/>
          <w:lang w:eastAsia="hr-HR"/>
        </w:rPr>
        <w:t>Polugodišnji</w:t>
      </w:r>
      <w:r w:rsidR="00F760BE">
        <w:rPr>
          <w:rFonts w:ascii="Arial" w:eastAsia="Times New Roman" w:hAnsi="Arial" w:cs="Arial"/>
          <w:b/>
          <w:lang w:eastAsia="hr-HR"/>
        </w:rPr>
        <w:t xml:space="preserve"> </w:t>
      </w:r>
      <w:r>
        <w:rPr>
          <w:rFonts w:ascii="Arial" w:eastAsia="Times New Roman" w:hAnsi="Arial" w:cs="Arial"/>
          <w:b/>
          <w:lang w:eastAsia="hr-HR"/>
        </w:rPr>
        <w:t>Izvještaj</w:t>
      </w:r>
      <w:r w:rsidR="009D4635">
        <w:rPr>
          <w:rFonts w:ascii="Arial" w:eastAsia="Times New Roman" w:hAnsi="Arial" w:cs="Arial"/>
          <w:b/>
          <w:lang w:eastAsia="hr-HR"/>
        </w:rPr>
        <w:t xml:space="preserve"> o izvršenju </w:t>
      </w:r>
      <w:r w:rsidR="00C64B10">
        <w:rPr>
          <w:rFonts w:ascii="Arial" w:eastAsia="Times New Roman" w:hAnsi="Arial" w:cs="Arial"/>
          <w:b/>
          <w:lang w:eastAsia="hr-HR"/>
        </w:rPr>
        <w:t>proračuna za razdoblje od 01.01.201</w:t>
      </w:r>
      <w:r w:rsidR="00F760BE">
        <w:rPr>
          <w:rFonts w:ascii="Arial" w:eastAsia="Times New Roman" w:hAnsi="Arial" w:cs="Arial"/>
          <w:b/>
          <w:lang w:eastAsia="hr-HR"/>
        </w:rPr>
        <w:t>9. do 30.06.2019</w:t>
      </w:r>
      <w:r w:rsidR="00C64B10">
        <w:rPr>
          <w:rFonts w:ascii="Arial" w:eastAsia="Times New Roman" w:hAnsi="Arial" w:cs="Arial"/>
          <w:b/>
          <w:lang w:eastAsia="hr-HR"/>
        </w:rPr>
        <w:t>.</w:t>
      </w:r>
    </w:p>
    <w:p w:rsidR="00F760BE" w:rsidRDefault="00F760BE" w:rsidP="00C64B10">
      <w:pPr>
        <w:ind w:firstLine="708"/>
        <w:jc w:val="center"/>
        <w:rPr>
          <w:rFonts w:ascii="Arial" w:eastAsia="Times New Roman" w:hAnsi="Arial" w:cs="Arial"/>
          <w:b/>
          <w:lang w:eastAsia="hr-HR"/>
        </w:rPr>
      </w:pPr>
    </w:p>
    <w:p w:rsidR="009D4635" w:rsidRDefault="009D4635" w:rsidP="00C64B10">
      <w:pPr>
        <w:ind w:firstLine="708"/>
        <w:jc w:val="center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Predlaže se  predsjedniku Gradskog vijeća da prethodno navedeni prijedlog po potrebi dostavi nadležnom radnom tijelu Gradskog vijeća Grada Ivanić-Grada kako bi isto dalo svoje mišljenje odnosno iznijelo određeni prijedlog.</w:t>
      </w:r>
    </w:p>
    <w:p w:rsidR="00F760BE" w:rsidRDefault="00F760BE" w:rsidP="00F760BE">
      <w:pPr>
        <w:pStyle w:val="Odlomakpopisa"/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</w:pPr>
    </w:p>
    <w:p w:rsidR="00235C3B" w:rsidRDefault="00235C3B" w:rsidP="00F760BE">
      <w:pPr>
        <w:pStyle w:val="Odlomakpopisa"/>
        <w:suppressAutoHyphens w:val="0"/>
        <w:spacing w:after="0" w:line="240" w:lineRule="auto"/>
        <w:ind w:left="0"/>
        <w:jc w:val="both"/>
        <w:rPr>
          <w:rFonts w:ascii="Arial" w:eastAsia="Times New Roman" w:hAnsi="Arial" w:cs="Arial"/>
          <w:kern w:val="1"/>
          <w:sz w:val="24"/>
          <w:szCs w:val="24"/>
          <w:lang w:eastAsia="hr-HR" w:bidi="hi-IN"/>
        </w:rPr>
      </w:pPr>
    </w:p>
    <w:p w:rsidR="008E3B05" w:rsidRDefault="00C64B10" w:rsidP="00F760BE">
      <w:pPr>
        <w:pStyle w:val="Odlomakpopisa"/>
        <w:suppressAutoHyphens w:val="0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Za izvjestitelja na sjednici Gradskog vijeća određuje se </w:t>
      </w:r>
      <w:r w:rsidR="00F760BE">
        <w:rPr>
          <w:rFonts w:ascii="Arial" w:hAnsi="Arial" w:cs="Arial"/>
          <w:bCs/>
          <w:sz w:val="24"/>
          <w:szCs w:val="24"/>
          <w:lang w:eastAsia="en-US"/>
        </w:rPr>
        <w:t>Tamara Mandić, privremena pročelnica Upravnog odjela za financije i proračun.</w:t>
      </w:r>
    </w:p>
    <w:p w:rsidR="00C64B10" w:rsidRDefault="00C64B10" w:rsidP="008E3B05">
      <w:pPr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>S poštovanjem,</w:t>
      </w:r>
    </w:p>
    <w:p w:rsidR="00C64B10" w:rsidRDefault="00C64B10" w:rsidP="00C64B10">
      <w:pPr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C64B10" w:rsidRDefault="00C64B10" w:rsidP="00C64B10">
      <w:pPr>
        <w:ind w:firstLine="708"/>
        <w:jc w:val="right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 GRADONAČELNIK :</w:t>
      </w:r>
    </w:p>
    <w:p w:rsidR="00C64B10" w:rsidRDefault="00C64B10" w:rsidP="00C64B10">
      <w:pPr>
        <w:ind w:firstLine="708"/>
        <w:jc w:val="right"/>
        <w:rPr>
          <w:rFonts w:ascii="Arial" w:eastAsia="Times New Roman" w:hAnsi="Arial" w:cs="Arial"/>
          <w:lang w:eastAsia="hr-HR"/>
        </w:rPr>
      </w:pPr>
    </w:p>
    <w:p w:rsidR="00C64B10" w:rsidRPr="00C64B10" w:rsidRDefault="00C64B10" w:rsidP="00C64B10">
      <w:pPr>
        <w:ind w:firstLine="708"/>
        <w:jc w:val="right"/>
        <w:rPr>
          <w:rFonts w:ascii="Arial" w:eastAsia="Times New Roman" w:hAnsi="Arial" w:cs="Arial"/>
          <w:lang w:eastAsia="hr-HR"/>
        </w:rPr>
      </w:pPr>
      <w:r>
        <w:rPr>
          <w:rFonts w:ascii="Arial" w:eastAsia="Times New Roman" w:hAnsi="Arial" w:cs="Arial"/>
          <w:lang w:eastAsia="hr-HR"/>
        </w:rPr>
        <w:t xml:space="preserve">Javor Bojan Leš, dr. </w:t>
      </w:r>
      <w:proofErr w:type="spellStart"/>
      <w:r>
        <w:rPr>
          <w:rFonts w:ascii="Arial" w:eastAsia="Times New Roman" w:hAnsi="Arial" w:cs="Arial"/>
          <w:lang w:eastAsia="hr-HR"/>
        </w:rPr>
        <w:t>vet</w:t>
      </w:r>
      <w:proofErr w:type="spellEnd"/>
      <w:r>
        <w:rPr>
          <w:rFonts w:ascii="Arial" w:eastAsia="Times New Roman" w:hAnsi="Arial" w:cs="Arial"/>
          <w:lang w:eastAsia="hr-HR"/>
        </w:rPr>
        <w:t>. med.</w:t>
      </w:r>
      <w:r>
        <w:rPr>
          <w:rFonts w:ascii="Arial" w:hAnsi="Arial"/>
        </w:rPr>
        <w:br w:type="page"/>
      </w:r>
    </w:p>
    <w:p w:rsidR="00EF017D" w:rsidRDefault="00633669" w:rsidP="00EF017D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Temeljem članka </w:t>
      </w:r>
      <w:r w:rsidR="00EF017D">
        <w:rPr>
          <w:rFonts w:ascii="Arial" w:hAnsi="Arial"/>
        </w:rPr>
        <w:t>35. Zakona o lokalnoj i područnoj (regionalnoj) samoupravi (Narodne novine, broj 33/01, 60/01</w:t>
      </w:r>
      <w:r>
        <w:rPr>
          <w:rFonts w:ascii="Arial" w:hAnsi="Arial"/>
        </w:rPr>
        <w:t xml:space="preserve"> – </w:t>
      </w:r>
      <w:r w:rsidR="00EF017D">
        <w:rPr>
          <w:rFonts w:ascii="Arial" w:hAnsi="Arial"/>
        </w:rPr>
        <w:t xml:space="preserve">vjerodostojno tumačenje, 129/05, 109/07, </w:t>
      </w:r>
      <w:r w:rsidR="00096845">
        <w:rPr>
          <w:rFonts w:ascii="Arial" w:hAnsi="Arial"/>
        </w:rPr>
        <w:t xml:space="preserve">125/08, 36/09, 150/11, 144/12, </w:t>
      </w:r>
      <w:r w:rsidR="00EF017D">
        <w:rPr>
          <w:rFonts w:ascii="Arial" w:hAnsi="Arial"/>
        </w:rPr>
        <w:t>19/13</w:t>
      </w:r>
      <w:r>
        <w:rPr>
          <w:rFonts w:ascii="Arial" w:hAnsi="Arial"/>
        </w:rPr>
        <w:t xml:space="preserve"> – pročišćeni tekst, </w:t>
      </w:r>
      <w:r>
        <w:rPr>
          <w:rFonts w:ascii="Arial" w:eastAsia="Times New Roman" w:hAnsi="Arial" w:cs="Arial"/>
          <w:color w:val="000000"/>
          <w:kern w:val="0"/>
          <w:lang w:eastAsia="hr-HR" w:bidi="ar-SA"/>
        </w:rPr>
        <w:t xml:space="preserve">137/15, </w:t>
      </w:r>
      <w:r w:rsidR="00096845" w:rsidRPr="00096845">
        <w:rPr>
          <w:rFonts w:ascii="Arial" w:eastAsia="Times New Roman" w:hAnsi="Arial" w:cs="Arial"/>
          <w:color w:val="000000"/>
          <w:kern w:val="0"/>
          <w:lang w:eastAsia="hr-HR" w:bidi="ar-SA"/>
        </w:rPr>
        <w:t>123/17</w:t>
      </w:r>
      <w:r w:rsidR="00EF017D">
        <w:rPr>
          <w:rFonts w:ascii="Arial" w:hAnsi="Arial"/>
        </w:rPr>
        <w:t>) i članka 35. Statuta Grada Ivanić-Grada (Službeni glasnik, broj 02/14</w:t>
      </w:r>
      <w:r>
        <w:rPr>
          <w:rFonts w:ascii="Arial" w:hAnsi="Arial"/>
        </w:rPr>
        <w:t>, 01/18</w:t>
      </w:r>
      <w:r w:rsidR="00EF017D">
        <w:rPr>
          <w:rFonts w:ascii="Arial" w:hAnsi="Arial"/>
        </w:rPr>
        <w:t xml:space="preserve">) Gradsko vijeće Grada Ivanić-Grada na </w:t>
      </w:r>
      <w:r>
        <w:rPr>
          <w:rFonts w:ascii="Arial" w:hAnsi="Arial"/>
        </w:rPr>
        <w:t>svojoj . sj</w:t>
      </w:r>
      <w:r w:rsidR="00235C3B">
        <w:rPr>
          <w:rFonts w:ascii="Arial" w:hAnsi="Arial"/>
        </w:rPr>
        <w:t>ednici održanoj dana ______ 2019</w:t>
      </w:r>
      <w:r>
        <w:rPr>
          <w:rFonts w:ascii="Arial" w:hAnsi="Arial"/>
        </w:rPr>
        <w:t>. godine donijelo je sl</w:t>
      </w:r>
      <w:r w:rsidR="00EF017D">
        <w:rPr>
          <w:rFonts w:ascii="Arial" w:hAnsi="Arial"/>
        </w:rPr>
        <w:t>jedeći</w:t>
      </w:r>
    </w:p>
    <w:p w:rsidR="00EF017D" w:rsidRDefault="00EF017D" w:rsidP="00EF017D">
      <w:pPr>
        <w:rPr>
          <w:rFonts w:ascii="Arial" w:hAnsi="Arial"/>
        </w:rPr>
      </w:pP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  <w:r w:rsidRPr="00633669">
        <w:rPr>
          <w:rFonts w:ascii="Arial" w:hAnsi="Arial" w:cs="Arial"/>
          <w:b/>
        </w:rPr>
        <w:t>Z A K L J U Č A K</w:t>
      </w: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  <w:r w:rsidRPr="00633669">
        <w:rPr>
          <w:rFonts w:ascii="Arial" w:hAnsi="Arial" w:cs="Arial"/>
          <w:b/>
        </w:rPr>
        <w:t>o primanju na znanje Polugodišnje</w:t>
      </w:r>
      <w:r w:rsidR="00387768" w:rsidRPr="00633669">
        <w:rPr>
          <w:rFonts w:ascii="Arial" w:hAnsi="Arial" w:cs="Arial"/>
          <w:b/>
        </w:rPr>
        <w:t>g izvješća o izvršenju Proračuna</w:t>
      </w:r>
      <w:r w:rsidRPr="00633669">
        <w:rPr>
          <w:rFonts w:ascii="Arial" w:hAnsi="Arial" w:cs="Arial"/>
          <w:b/>
        </w:rPr>
        <w:t xml:space="preserve"> Grada Ivanić-Grada </w:t>
      </w:r>
      <w:r w:rsidR="00096845" w:rsidRPr="00633669">
        <w:rPr>
          <w:rFonts w:ascii="Arial" w:hAnsi="Arial" w:cs="Arial"/>
          <w:b/>
        </w:rPr>
        <w:t xml:space="preserve">za period </w:t>
      </w:r>
      <w:r w:rsidR="00235C3B">
        <w:rPr>
          <w:rFonts w:ascii="Arial" w:hAnsi="Arial" w:cs="Arial"/>
          <w:b/>
        </w:rPr>
        <w:t>01.01.2019. - 30.06.2019</w:t>
      </w:r>
      <w:r w:rsidR="001B5FB5" w:rsidRPr="00633669">
        <w:rPr>
          <w:rFonts w:ascii="Arial" w:hAnsi="Arial" w:cs="Arial"/>
          <w:b/>
        </w:rPr>
        <w:t>. godine</w:t>
      </w:r>
    </w:p>
    <w:p w:rsidR="00EF017D" w:rsidRPr="00633669" w:rsidRDefault="00EF017D" w:rsidP="00633669">
      <w:pPr>
        <w:pStyle w:val="Bezproreda"/>
        <w:jc w:val="center"/>
        <w:rPr>
          <w:rFonts w:ascii="Arial" w:hAnsi="Arial" w:cs="Arial"/>
          <w:b/>
        </w:rPr>
      </w:pPr>
    </w:p>
    <w:p w:rsidR="00EF017D" w:rsidRPr="00633669" w:rsidRDefault="00EF017D" w:rsidP="00633669">
      <w:pPr>
        <w:jc w:val="center"/>
        <w:rPr>
          <w:rFonts w:ascii="Arial" w:hAnsi="Arial" w:cs="Arial"/>
          <w:b/>
          <w:bCs/>
        </w:rPr>
      </w:pPr>
    </w:p>
    <w:p w:rsidR="00EF017D" w:rsidRDefault="00EF017D" w:rsidP="00EF017D">
      <w:pPr>
        <w:jc w:val="center"/>
        <w:rPr>
          <w:rFonts w:ascii="Arial" w:hAnsi="Arial"/>
          <w:b/>
          <w:bCs/>
        </w:rPr>
      </w:pPr>
      <w:r>
        <w:rPr>
          <w:rFonts w:ascii="Arial" w:hAnsi="Arial"/>
        </w:rPr>
        <w:t>I.</w:t>
      </w:r>
    </w:p>
    <w:p w:rsidR="00EF017D" w:rsidRDefault="00EF017D" w:rsidP="00EF017D">
      <w:pPr>
        <w:jc w:val="center"/>
        <w:rPr>
          <w:rFonts w:ascii="Arial" w:hAnsi="Arial"/>
          <w:b/>
          <w:bCs/>
        </w:rPr>
      </w:pPr>
    </w:p>
    <w:p w:rsidR="00EF017D" w:rsidRPr="009265E2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Gradsko vijeće Grada Ivanić-Grada prima na znanje </w:t>
      </w:r>
      <w:r w:rsidR="009265E2" w:rsidRPr="009265E2">
        <w:rPr>
          <w:rFonts w:ascii="Arial" w:hAnsi="Arial"/>
          <w:bCs/>
        </w:rPr>
        <w:t>Polugodišnje</w:t>
      </w:r>
      <w:r w:rsidR="002A5D99">
        <w:rPr>
          <w:rFonts w:ascii="Arial" w:hAnsi="Arial"/>
          <w:bCs/>
        </w:rPr>
        <w:t xml:space="preserve"> izvješće</w:t>
      </w:r>
      <w:r w:rsidR="009265E2" w:rsidRPr="009265E2">
        <w:rPr>
          <w:rFonts w:ascii="Arial" w:hAnsi="Arial"/>
          <w:bCs/>
        </w:rPr>
        <w:t xml:space="preserve"> o izvršenju Proračuna Grada Ivanić-Grada</w:t>
      </w:r>
      <w:r w:rsidR="00096845">
        <w:rPr>
          <w:rFonts w:ascii="Arial" w:hAnsi="Arial"/>
          <w:bCs/>
        </w:rPr>
        <w:t xml:space="preserve"> za </w:t>
      </w:r>
      <w:r w:rsidR="00096845" w:rsidRPr="00235C3B">
        <w:rPr>
          <w:rFonts w:ascii="Arial" w:hAnsi="Arial"/>
          <w:bCs/>
        </w:rPr>
        <w:t xml:space="preserve">period </w:t>
      </w:r>
      <w:r w:rsidR="00235C3B" w:rsidRPr="00235C3B">
        <w:rPr>
          <w:rFonts w:ascii="Arial" w:hAnsi="Arial" w:cs="Arial"/>
        </w:rPr>
        <w:t>01.01.2019. - 30.06.2019</w:t>
      </w:r>
      <w:r w:rsidR="001B5FB5" w:rsidRPr="00235C3B">
        <w:rPr>
          <w:rFonts w:ascii="Arial" w:hAnsi="Arial"/>
          <w:bCs/>
        </w:rPr>
        <w:t>.</w:t>
      </w:r>
      <w:r w:rsidR="001B5FB5">
        <w:rPr>
          <w:rFonts w:ascii="Arial" w:hAnsi="Arial"/>
          <w:bCs/>
        </w:rPr>
        <w:t xml:space="preserve"> godine</w:t>
      </w:r>
      <w:r w:rsidR="00C54287">
        <w:rPr>
          <w:rFonts w:ascii="Arial" w:hAnsi="Arial"/>
          <w:bCs/>
        </w:rPr>
        <w:t>.</w:t>
      </w:r>
    </w:p>
    <w:p w:rsidR="00EF017D" w:rsidRPr="009265E2" w:rsidRDefault="00EF017D" w:rsidP="0041737B">
      <w:pPr>
        <w:jc w:val="both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II.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41737B">
      <w:pPr>
        <w:jc w:val="both"/>
        <w:rPr>
          <w:rFonts w:ascii="Arial" w:hAnsi="Arial"/>
        </w:rPr>
      </w:pPr>
      <w:r>
        <w:rPr>
          <w:rFonts w:ascii="Arial" w:hAnsi="Arial"/>
        </w:rPr>
        <w:t>Ovaj</w:t>
      </w:r>
      <w:r w:rsidR="00633669">
        <w:rPr>
          <w:rFonts w:ascii="Arial" w:hAnsi="Arial"/>
        </w:rPr>
        <w:t xml:space="preserve"> Zaključak stupa na snagu prvog dana od dana </w:t>
      </w:r>
      <w:r>
        <w:rPr>
          <w:rFonts w:ascii="Arial" w:hAnsi="Arial"/>
        </w:rPr>
        <w:t>objave u Službenom glasniku Grada Ivanić-Grada.</w:t>
      </w:r>
    </w:p>
    <w:p w:rsidR="00EF017D" w:rsidRDefault="00EF017D" w:rsidP="00EF017D">
      <w:pPr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REPUBLIKA HRVATSKA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ZAGREBAČKA ŽUPANIJA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 IVANIĆ-GRAD</w:t>
      </w:r>
    </w:p>
    <w:p w:rsidR="00EF017D" w:rsidRDefault="00EF017D" w:rsidP="00EF017D">
      <w:pPr>
        <w:jc w:val="center"/>
        <w:rPr>
          <w:rFonts w:ascii="Arial" w:hAnsi="Arial"/>
        </w:rPr>
      </w:pPr>
      <w:r>
        <w:rPr>
          <w:rFonts w:ascii="Arial" w:hAnsi="Arial"/>
        </w:rPr>
        <w:t>GRADSKO VIJEĆE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633669" w:rsidRDefault="00633669" w:rsidP="00EF017D">
      <w:pPr>
        <w:rPr>
          <w:rFonts w:ascii="Arial" w:hAnsi="Arial"/>
        </w:rPr>
      </w:pP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KLASA:                                                   </w:t>
      </w:r>
      <w:r w:rsidR="00633669">
        <w:rPr>
          <w:rFonts w:ascii="Arial" w:hAnsi="Arial"/>
        </w:rPr>
        <w:t xml:space="preserve">                     Predsjednik </w:t>
      </w:r>
      <w:r>
        <w:rPr>
          <w:rFonts w:ascii="Arial" w:hAnsi="Arial"/>
        </w:rPr>
        <w:t>Gradskog vijeća: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>URBROJ:</w:t>
      </w:r>
    </w:p>
    <w:p w:rsidR="00EF017D" w:rsidRDefault="00EF017D" w:rsidP="00EF017D">
      <w:pPr>
        <w:rPr>
          <w:rFonts w:ascii="Arial" w:hAnsi="Arial"/>
        </w:rPr>
      </w:pPr>
      <w:r>
        <w:rPr>
          <w:rFonts w:ascii="Arial" w:hAnsi="Arial"/>
        </w:rPr>
        <w:t xml:space="preserve">Ivanić-Grad,                                               </w:t>
      </w:r>
      <w:r w:rsidR="006B7C27">
        <w:rPr>
          <w:rFonts w:ascii="Arial" w:hAnsi="Arial"/>
        </w:rPr>
        <w:t xml:space="preserve">             </w:t>
      </w:r>
      <w:r>
        <w:rPr>
          <w:rFonts w:ascii="Arial" w:hAnsi="Arial"/>
        </w:rPr>
        <w:t>Željko Pongrac</w:t>
      </w:r>
      <w:r w:rsidR="006B7C27">
        <w:rPr>
          <w:rFonts w:ascii="Arial" w:hAnsi="Arial"/>
        </w:rPr>
        <w:t>, pravnik kriminalist</w:t>
      </w: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EF017D" w:rsidRDefault="00EF017D" w:rsidP="00EF017D">
      <w:pPr>
        <w:jc w:val="center"/>
        <w:rPr>
          <w:rFonts w:ascii="Arial" w:hAnsi="Arial"/>
        </w:rPr>
      </w:pPr>
    </w:p>
    <w:p w:rsidR="00D50ABD" w:rsidRDefault="00D50ABD">
      <w:pPr>
        <w:rPr>
          <w:rFonts w:hint="eastAsia"/>
        </w:rPr>
      </w:pPr>
    </w:p>
    <w:sectPr w:rsidR="00D50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97"/>
    <w:rsid w:val="00096845"/>
    <w:rsid w:val="001B5FB5"/>
    <w:rsid w:val="00235C3B"/>
    <w:rsid w:val="002A5D99"/>
    <w:rsid w:val="002F1389"/>
    <w:rsid w:val="00387768"/>
    <w:rsid w:val="0041737B"/>
    <w:rsid w:val="0049029D"/>
    <w:rsid w:val="004B3FB1"/>
    <w:rsid w:val="005715E5"/>
    <w:rsid w:val="00633669"/>
    <w:rsid w:val="006B7C27"/>
    <w:rsid w:val="008E3B05"/>
    <w:rsid w:val="009265E2"/>
    <w:rsid w:val="009D4635"/>
    <w:rsid w:val="00B813CA"/>
    <w:rsid w:val="00C54287"/>
    <w:rsid w:val="00C64B10"/>
    <w:rsid w:val="00D50ABD"/>
    <w:rsid w:val="00D743D6"/>
    <w:rsid w:val="00D83CBB"/>
    <w:rsid w:val="00DC4297"/>
    <w:rsid w:val="00EF017D"/>
    <w:rsid w:val="00F27610"/>
    <w:rsid w:val="00F7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7142E-8541-433E-B4D2-7FFBE343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17D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33669"/>
    <w:pPr>
      <w:widowControl w:val="0"/>
      <w:suppressAutoHyphens/>
      <w:spacing w:after="0" w:line="240" w:lineRule="auto"/>
    </w:pPr>
    <w:rPr>
      <w:rFonts w:ascii="Liberation Serif" w:eastAsia="Arial Unicode MS" w:hAnsi="Liberation Serif" w:cs="Mangal"/>
      <w:kern w:val="1"/>
      <w:sz w:val="24"/>
      <w:szCs w:val="21"/>
      <w:lang w:eastAsia="zh-CN" w:bidi="hi-I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3669"/>
    <w:rPr>
      <w:rFonts w:ascii="Segoe UI" w:hAnsi="Segoe UI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3669"/>
    <w:rPr>
      <w:rFonts w:ascii="Segoe UI" w:eastAsia="Arial Unicode MS" w:hAnsi="Segoe UI" w:cs="Mangal"/>
      <w:kern w:val="1"/>
      <w:sz w:val="18"/>
      <w:szCs w:val="16"/>
      <w:lang w:eastAsia="zh-CN" w:bidi="hi-IN"/>
    </w:rPr>
  </w:style>
  <w:style w:type="paragraph" w:styleId="Odlomakpopisa">
    <w:name w:val="List Paragraph"/>
    <w:basedOn w:val="Normal"/>
    <w:uiPriority w:val="34"/>
    <w:qFormat/>
    <w:rsid w:val="008E3B05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29</cp:revision>
  <cp:lastPrinted>2018-09-04T10:00:00Z</cp:lastPrinted>
  <dcterms:created xsi:type="dcterms:W3CDTF">2014-08-20T06:48:00Z</dcterms:created>
  <dcterms:modified xsi:type="dcterms:W3CDTF">2019-10-18T07:45:00Z</dcterms:modified>
</cp:coreProperties>
</file>